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F97" w:rsidRPr="00FC3723" w:rsidRDefault="007354F6" w:rsidP="00991ABD">
      <w:pPr>
        <w:pStyle w:val="a8"/>
        <w:rPr>
          <w:b/>
        </w:rPr>
      </w:pPr>
      <w:r w:rsidRPr="00991ABD">
        <w:rPr>
          <w:sz w:val="16"/>
          <w:szCs w:val="16"/>
        </w:rPr>
        <w:t xml:space="preserve"> </w:t>
      </w:r>
      <w:r w:rsidR="00033876">
        <w:rPr>
          <w:sz w:val="24"/>
          <w:szCs w:val="24"/>
        </w:rPr>
        <w:t>Тема</w:t>
      </w:r>
      <w:r w:rsidR="00033876" w:rsidRPr="00FC3723">
        <w:rPr>
          <w:b/>
          <w:sz w:val="24"/>
          <w:szCs w:val="24"/>
        </w:rPr>
        <w:t xml:space="preserve">: </w:t>
      </w:r>
      <w:r w:rsidRPr="00FC3723">
        <w:rPr>
          <w:b/>
          <w:sz w:val="16"/>
          <w:szCs w:val="16"/>
        </w:rPr>
        <w:t xml:space="preserve"> </w:t>
      </w:r>
      <w:proofErr w:type="spellStart"/>
      <w:r w:rsidR="001622AE" w:rsidRPr="00FC3723">
        <w:rPr>
          <w:b/>
        </w:rPr>
        <w:t>Весенн</w:t>
      </w:r>
      <w:proofErr w:type="gramStart"/>
      <w:r w:rsidR="001622AE" w:rsidRPr="00FC3723">
        <w:rPr>
          <w:b/>
        </w:rPr>
        <w:t>е</w:t>
      </w:r>
      <w:proofErr w:type="spellEnd"/>
      <w:r w:rsidR="001622AE" w:rsidRPr="00FC3723">
        <w:rPr>
          <w:b/>
        </w:rPr>
        <w:t>-</w:t>
      </w:r>
      <w:proofErr w:type="gramEnd"/>
      <w:r w:rsidR="001622AE" w:rsidRPr="00FC3723">
        <w:rPr>
          <w:b/>
        </w:rPr>
        <w:t xml:space="preserve"> летние работы на участке овощных и цветочно-декоративных растений.</w:t>
      </w:r>
    </w:p>
    <w:p w:rsidR="001622AE" w:rsidRPr="00FC3723" w:rsidRDefault="00033876" w:rsidP="00991ABD">
      <w:pPr>
        <w:pStyle w:val="a8"/>
        <w:rPr>
          <w:b/>
        </w:rPr>
      </w:pPr>
      <w:r w:rsidRPr="00FC3723">
        <w:rPr>
          <w:b/>
        </w:rPr>
        <w:t xml:space="preserve">              </w:t>
      </w:r>
      <w:r w:rsidR="001622AE" w:rsidRPr="00FC3723">
        <w:rPr>
          <w:b/>
        </w:rPr>
        <w:t>Приемы выращивания ку</w:t>
      </w:r>
      <w:r w:rsidR="006378E6" w:rsidRPr="00FC3723">
        <w:rPr>
          <w:b/>
        </w:rPr>
        <w:t xml:space="preserve">льтурных растений. </w:t>
      </w:r>
    </w:p>
    <w:p w:rsidR="001622AE" w:rsidRPr="00991ABD" w:rsidRDefault="00033876" w:rsidP="00991ABD">
      <w:pPr>
        <w:pStyle w:val="a8"/>
        <w:jc w:val="both"/>
      </w:pPr>
      <w:r>
        <w:t xml:space="preserve">          </w:t>
      </w:r>
      <w:r w:rsidR="001622AE" w:rsidRPr="00991ABD">
        <w:t>Чтобы получить хороший урожай, нужно знать приемы выращивания растений, или АГРОТЕХНИКУ, которая включает: 1 обработку почвы;2 внесение удобрений, 3 подготовку семян и посадочного материала к посев</w:t>
      </w:r>
      <w:proofErr w:type="gramStart"/>
      <w:r w:rsidR="001622AE" w:rsidRPr="00991ABD">
        <w:t>у(</w:t>
      </w:r>
      <w:proofErr w:type="gramEnd"/>
      <w:r w:rsidR="001622AE" w:rsidRPr="00991ABD">
        <w:t>посадке), 4 посев и посадку, 5 уход за растениями,6 защиту растений от сорняков, 7 защита от вредителей, 8 защита от болезней, 9 уборку урожая.</w:t>
      </w:r>
    </w:p>
    <w:p w:rsidR="006A0ED5" w:rsidRPr="00991ABD" w:rsidRDefault="00033876" w:rsidP="00991ABD">
      <w:pPr>
        <w:pStyle w:val="a8"/>
        <w:jc w:val="both"/>
      </w:pPr>
      <w:r>
        <w:t xml:space="preserve">          </w:t>
      </w:r>
      <w:r w:rsidR="006A0ED5" w:rsidRPr="00991ABD">
        <w:t>Совершенствовать агротехнику можно путем опытной проверки</w:t>
      </w:r>
      <w:r w:rsidR="006378E6" w:rsidRPr="00991ABD">
        <w:t xml:space="preserve"> приемов возделывания растений в конкретных условиях. Опыт обязательно предполагает сравнение: исследуемое  растение </w:t>
      </w:r>
      <w:proofErr w:type="spellStart"/>
      <w:r w:rsidR="006378E6" w:rsidRPr="00991ABD">
        <w:t>сревнивается</w:t>
      </w:r>
      <w:proofErr w:type="spellEnd"/>
      <w:r w:rsidR="006378E6" w:rsidRPr="00991ABD">
        <w:t xml:space="preserve"> </w:t>
      </w:r>
      <w:proofErr w:type="gramStart"/>
      <w:r w:rsidR="006378E6" w:rsidRPr="00991ABD">
        <w:t>с</w:t>
      </w:r>
      <w:proofErr w:type="gramEnd"/>
      <w:r w:rsidR="006378E6" w:rsidRPr="00991ABD">
        <w:t xml:space="preserve"> контрольным. Поэтому должны быть опытные и контрольные делянки.</w:t>
      </w:r>
    </w:p>
    <w:p w:rsidR="006378E6" w:rsidRPr="00991ABD" w:rsidRDefault="00033876" w:rsidP="00991ABD">
      <w:pPr>
        <w:pStyle w:val="a8"/>
        <w:jc w:val="both"/>
      </w:pPr>
      <w:r>
        <w:t xml:space="preserve">           </w:t>
      </w:r>
      <w:r w:rsidR="006378E6" w:rsidRPr="00991ABD">
        <w:t>При  постановке опыта надо  соблюдать определенные правила, иначе результаты его могут  быть неточными:</w:t>
      </w:r>
    </w:p>
    <w:p w:rsidR="006378E6" w:rsidRPr="00991ABD" w:rsidRDefault="00033876" w:rsidP="00991ABD">
      <w:pPr>
        <w:pStyle w:val="a8"/>
        <w:jc w:val="both"/>
      </w:pPr>
      <w:r>
        <w:t>1.</w:t>
      </w:r>
      <w:r w:rsidR="006378E6" w:rsidRPr="00991ABD">
        <w:t>Определить культуру и выбрать тему опыта.</w:t>
      </w:r>
    </w:p>
    <w:p w:rsidR="006378E6" w:rsidRPr="00991ABD" w:rsidRDefault="00033876" w:rsidP="00991ABD">
      <w:pPr>
        <w:pStyle w:val="a8"/>
        <w:jc w:val="both"/>
      </w:pPr>
      <w:r>
        <w:t>2.</w:t>
      </w:r>
      <w:r w:rsidR="006378E6" w:rsidRPr="00991ABD">
        <w:t>Изучить по специальной литературе биологические особенности выбранной культуры и приемы ее выращивания.</w:t>
      </w:r>
    </w:p>
    <w:p w:rsidR="006378E6" w:rsidRPr="00991ABD" w:rsidRDefault="00033876" w:rsidP="00991ABD">
      <w:pPr>
        <w:pStyle w:val="a8"/>
        <w:jc w:val="both"/>
      </w:pPr>
      <w:r>
        <w:t>3.</w:t>
      </w:r>
      <w:r w:rsidR="006378E6" w:rsidRPr="00991ABD">
        <w:t xml:space="preserve">Точно определить условия выращивания на делянках (на </w:t>
      </w:r>
      <w:proofErr w:type="gramStart"/>
      <w:r w:rsidR="006378E6" w:rsidRPr="00991ABD">
        <w:t>опытной</w:t>
      </w:r>
      <w:proofErr w:type="gramEnd"/>
      <w:r w:rsidR="006378E6" w:rsidRPr="00991ABD">
        <w:t xml:space="preserve"> проверяется влияние того или иного приема на урожай).</w:t>
      </w:r>
    </w:p>
    <w:p w:rsidR="006378E6" w:rsidRPr="00991ABD" w:rsidRDefault="00033876" w:rsidP="00991ABD">
      <w:pPr>
        <w:pStyle w:val="a8"/>
        <w:jc w:val="both"/>
      </w:pPr>
      <w:r>
        <w:t>4.</w:t>
      </w:r>
      <w:r w:rsidR="006378E6" w:rsidRPr="00991ABD">
        <w:t>Опытных и контрольных  делянок может быть несколько.</w:t>
      </w:r>
    </w:p>
    <w:p w:rsidR="006378E6" w:rsidRPr="00991ABD" w:rsidRDefault="00033876" w:rsidP="00991ABD">
      <w:pPr>
        <w:pStyle w:val="a8"/>
        <w:jc w:val="both"/>
      </w:pPr>
      <w:r>
        <w:t xml:space="preserve">            </w:t>
      </w:r>
      <w:r w:rsidR="006378E6" w:rsidRPr="00991ABD">
        <w:t xml:space="preserve">Весной почву не только </w:t>
      </w:r>
      <w:proofErr w:type="spellStart"/>
      <w:r w:rsidR="006378E6" w:rsidRPr="00991ABD">
        <w:t>всахивают</w:t>
      </w:r>
      <w:proofErr w:type="spellEnd"/>
      <w:r w:rsidR="006378E6" w:rsidRPr="00991ABD">
        <w:t>, но и боронуют (рыхлят на глубину 4-5см)</w:t>
      </w:r>
      <w:proofErr w:type="gramStart"/>
      <w:r w:rsidR="006378E6" w:rsidRPr="00991ABD">
        <w:t>,в</w:t>
      </w:r>
      <w:proofErr w:type="gramEnd"/>
      <w:r w:rsidR="006378E6" w:rsidRPr="00991ABD">
        <w:t>ысеивают в почву ранние культуры. Перед посевом поздних культур  проводят: культивацию (так как почва уплотняется</w:t>
      </w:r>
      <w:proofErr w:type="gramStart"/>
      <w:r w:rsidR="006378E6" w:rsidRPr="00991ABD">
        <w:t>)-</w:t>
      </w:r>
      <w:proofErr w:type="gramEnd"/>
      <w:r w:rsidR="006378E6" w:rsidRPr="00991ABD">
        <w:t xml:space="preserve">на глубину 6-8см(но не более10см); прикатывание с целью уплотнения </w:t>
      </w:r>
      <w:proofErr w:type="spellStart"/>
      <w:r w:rsidR="006378E6" w:rsidRPr="00991ABD">
        <w:t>почвы,выравнивания</w:t>
      </w:r>
      <w:proofErr w:type="spellEnd"/>
      <w:r w:rsidR="006378E6" w:rsidRPr="00991ABD">
        <w:t xml:space="preserve"> поверхности, разрушения </w:t>
      </w:r>
      <w:proofErr w:type="spellStart"/>
      <w:r w:rsidR="006378E6" w:rsidRPr="00991ABD">
        <w:t>корки,измельчения</w:t>
      </w:r>
      <w:proofErr w:type="spellEnd"/>
      <w:r w:rsidR="006378E6" w:rsidRPr="00991ABD">
        <w:t xml:space="preserve"> глыб. На выровненной почве семена дают более дружные и ровные </w:t>
      </w:r>
      <w:proofErr w:type="spellStart"/>
      <w:r w:rsidR="006378E6" w:rsidRPr="00991ABD">
        <w:t>всходы</w:t>
      </w:r>
      <w:proofErr w:type="gramStart"/>
      <w:r w:rsidR="006378E6" w:rsidRPr="00991ABD">
        <w:t>;п</w:t>
      </w:r>
      <w:proofErr w:type="gramEnd"/>
      <w:r w:rsidR="006378E6" w:rsidRPr="00991ABD">
        <w:t>од</w:t>
      </w:r>
      <w:proofErr w:type="spellEnd"/>
      <w:r w:rsidR="006378E6" w:rsidRPr="00991ABD">
        <w:t xml:space="preserve"> некоторые культуры вносят органические </w:t>
      </w:r>
      <w:proofErr w:type="spellStart"/>
      <w:r w:rsidR="006378E6" w:rsidRPr="00991ABD">
        <w:t>удобрения.чтобы</w:t>
      </w:r>
      <w:proofErr w:type="spellEnd"/>
      <w:r w:rsidR="006378E6" w:rsidRPr="00991ABD">
        <w:t xml:space="preserve"> меньше разрушать почву орудиями принято вносить минеральные удобрения и посев одновременно.</w:t>
      </w:r>
    </w:p>
    <w:p w:rsidR="006378E6" w:rsidRPr="00991ABD" w:rsidRDefault="00033876" w:rsidP="00991ABD">
      <w:pPr>
        <w:pStyle w:val="a8"/>
        <w:jc w:val="both"/>
      </w:pPr>
      <w:r>
        <w:t xml:space="preserve">             </w:t>
      </w:r>
      <w:r w:rsidR="006378E6" w:rsidRPr="00991ABD">
        <w:t xml:space="preserve">Весеннюю обработку почвы нельзя начинать слишком рано, когда почва </w:t>
      </w:r>
      <w:proofErr w:type="spellStart"/>
      <w:r w:rsidR="006378E6" w:rsidRPr="00991ABD">
        <w:t>переувлажнена</w:t>
      </w:r>
      <w:proofErr w:type="spellEnd"/>
      <w:r w:rsidR="006378E6" w:rsidRPr="00991ABD">
        <w:t xml:space="preserve">, и слишком </w:t>
      </w:r>
      <w:proofErr w:type="spellStart"/>
      <w:r w:rsidR="006378E6" w:rsidRPr="00991ABD">
        <w:t>поздно</w:t>
      </w:r>
      <w:proofErr w:type="gramStart"/>
      <w:r w:rsidR="006378E6" w:rsidRPr="00991ABD">
        <w:t>,к</w:t>
      </w:r>
      <w:proofErr w:type="gramEnd"/>
      <w:r w:rsidR="006378E6" w:rsidRPr="00991ABD">
        <w:t>огда</w:t>
      </w:r>
      <w:proofErr w:type="spellEnd"/>
      <w:r w:rsidR="006378E6" w:rsidRPr="00991ABD">
        <w:t xml:space="preserve"> она пересохла.</w:t>
      </w:r>
    </w:p>
    <w:p w:rsidR="006378E6" w:rsidRPr="00991ABD" w:rsidRDefault="00033876" w:rsidP="00991ABD">
      <w:pPr>
        <w:pStyle w:val="a8"/>
        <w:jc w:val="both"/>
      </w:pPr>
      <w:r>
        <w:t xml:space="preserve">              </w:t>
      </w:r>
      <w:r w:rsidR="006378E6" w:rsidRPr="00991ABD">
        <w:t>От посевных качеств во многом зависит урожай растений. В нашей стране и в каждом районе созданы Государственные семенные инспекции, которые проверяют качество семян и семенного материала.</w:t>
      </w:r>
    </w:p>
    <w:p w:rsidR="006378E6" w:rsidRPr="00991ABD" w:rsidRDefault="00033876" w:rsidP="00991ABD">
      <w:pPr>
        <w:pStyle w:val="a8"/>
        <w:jc w:val="both"/>
      </w:pPr>
      <w:r>
        <w:t xml:space="preserve">              </w:t>
      </w:r>
      <w:r w:rsidR="006378E6" w:rsidRPr="00991ABD">
        <w:t xml:space="preserve">Качество семян зависит от условий их хранения. На хранение семена закладывают </w:t>
      </w:r>
      <w:proofErr w:type="spellStart"/>
      <w:r w:rsidR="006378E6" w:rsidRPr="00991ABD">
        <w:t>сухими</w:t>
      </w:r>
      <w:proofErr w:type="gramStart"/>
      <w:r w:rsidR="006378E6" w:rsidRPr="00991ABD">
        <w:t>,п</w:t>
      </w:r>
      <w:proofErr w:type="gramEnd"/>
      <w:r w:rsidR="006378E6" w:rsidRPr="00991ABD">
        <w:t>ри</w:t>
      </w:r>
      <w:proofErr w:type="spellEnd"/>
      <w:r w:rsidR="006378E6" w:rsidRPr="00991ABD">
        <w:t xml:space="preserve"> определенной влажности и температуре.</w:t>
      </w:r>
    </w:p>
    <w:p w:rsidR="00033876" w:rsidRPr="00033876" w:rsidRDefault="00033876" w:rsidP="00033876">
      <w:pPr>
        <w:pStyle w:val="a8"/>
        <w:jc w:val="both"/>
      </w:pPr>
      <w:r>
        <w:t xml:space="preserve">              </w:t>
      </w:r>
      <w:r w:rsidR="006378E6" w:rsidRPr="00991ABD">
        <w:t xml:space="preserve">Весной семена и посадочный материал должны пройти подготовку.  Делают  это  для того, чтобы предупредить распространение с семенным материалом вредителей и болезней, повысить всхожесть семян, сделать растения более устойчивыми к неблагоприятным условиям. Семена обрабатывают ядохимикатами, выдерживают при низких </w:t>
      </w:r>
      <w:proofErr w:type="spellStart"/>
      <w:r w:rsidR="006378E6" w:rsidRPr="00991ABD">
        <w:t>температурах</w:t>
      </w:r>
      <w:proofErr w:type="gramStart"/>
      <w:r w:rsidR="006378E6" w:rsidRPr="00991ABD">
        <w:t>,п</w:t>
      </w:r>
      <w:proofErr w:type="gramEnd"/>
      <w:r w:rsidR="006378E6" w:rsidRPr="00991ABD">
        <w:t>рогревают</w:t>
      </w:r>
      <w:proofErr w:type="spellEnd"/>
      <w:r w:rsidR="006378E6" w:rsidRPr="00991ABD">
        <w:t>, намачивают и т.д. способы обработки выбирают в зависимости от культуры.</w:t>
      </w:r>
    </w:p>
    <w:p w:rsidR="002A54F0" w:rsidRPr="00991ABD" w:rsidRDefault="002A54F0" w:rsidP="006378E6">
      <w:r w:rsidRPr="00991ABD">
        <w:rPr>
          <w:sz w:val="16"/>
          <w:szCs w:val="16"/>
        </w:rPr>
        <w:t xml:space="preserve"> </w:t>
      </w:r>
      <w:r w:rsidRPr="00991ABD">
        <w:t>Таблица 1.Способы подготовки семян к посеву.</w:t>
      </w:r>
    </w:p>
    <w:tbl>
      <w:tblPr>
        <w:tblStyle w:val="a4"/>
        <w:tblW w:w="9817" w:type="dxa"/>
        <w:tblLook w:val="04A0"/>
      </w:tblPr>
      <w:tblGrid>
        <w:gridCol w:w="515"/>
        <w:gridCol w:w="1861"/>
        <w:gridCol w:w="1701"/>
        <w:gridCol w:w="2552"/>
        <w:gridCol w:w="3188"/>
      </w:tblGrid>
      <w:tr w:rsidR="002A54F0" w:rsidRPr="00991ABD" w:rsidTr="002A54F0">
        <w:tc>
          <w:tcPr>
            <w:tcW w:w="515" w:type="dxa"/>
          </w:tcPr>
          <w:p w:rsidR="002A54F0" w:rsidRPr="00991ABD" w:rsidRDefault="002A54F0" w:rsidP="004037F3">
            <w:r w:rsidRPr="00991ABD">
              <w:t>№</w:t>
            </w:r>
          </w:p>
        </w:tc>
        <w:tc>
          <w:tcPr>
            <w:tcW w:w="1861" w:type="dxa"/>
          </w:tcPr>
          <w:p w:rsidR="002A54F0" w:rsidRPr="00991ABD" w:rsidRDefault="002A54F0" w:rsidP="006378E6">
            <w:r w:rsidRPr="00991ABD">
              <w:t xml:space="preserve">     способ</w:t>
            </w:r>
          </w:p>
        </w:tc>
        <w:tc>
          <w:tcPr>
            <w:tcW w:w="1701" w:type="dxa"/>
          </w:tcPr>
          <w:p w:rsidR="002A54F0" w:rsidRPr="00991ABD" w:rsidRDefault="002A54F0" w:rsidP="006378E6">
            <w:r w:rsidRPr="00991ABD">
              <w:t>культура</w:t>
            </w:r>
          </w:p>
        </w:tc>
        <w:tc>
          <w:tcPr>
            <w:tcW w:w="2552" w:type="dxa"/>
          </w:tcPr>
          <w:p w:rsidR="002A54F0" w:rsidRPr="00991ABD" w:rsidRDefault="002A54F0" w:rsidP="006378E6">
            <w:r w:rsidRPr="00991ABD">
              <w:t>значение</w:t>
            </w:r>
          </w:p>
        </w:tc>
        <w:tc>
          <w:tcPr>
            <w:tcW w:w="3188" w:type="dxa"/>
          </w:tcPr>
          <w:p w:rsidR="002A54F0" w:rsidRPr="00991ABD" w:rsidRDefault="002A54F0" w:rsidP="006378E6">
            <w:r w:rsidRPr="00991ABD">
              <w:t>Порядок выполнения работы</w:t>
            </w:r>
          </w:p>
        </w:tc>
      </w:tr>
      <w:tr w:rsidR="002A54F0" w:rsidRPr="00991ABD" w:rsidTr="002A54F0">
        <w:tc>
          <w:tcPr>
            <w:tcW w:w="515" w:type="dxa"/>
          </w:tcPr>
          <w:p w:rsidR="002A54F0" w:rsidRPr="00991ABD" w:rsidRDefault="002A54F0" w:rsidP="004037F3">
            <w:r w:rsidRPr="00991ABD">
              <w:t>1</w:t>
            </w:r>
          </w:p>
        </w:tc>
        <w:tc>
          <w:tcPr>
            <w:tcW w:w="1861" w:type="dxa"/>
          </w:tcPr>
          <w:p w:rsidR="002A54F0" w:rsidRPr="00991ABD" w:rsidRDefault="002A54F0" w:rsidP="006378E6">
            <w:proofErr w:type="spellStart"/>
            <w:r w:rsidRPr="00991ABD">
              <w:t>Обезораживание</w:t>
            </w:r>
            <w:proofErr w:type="spellEnd"/>
            <w:r w:rsidRPr="00991ABD">
              <w:t xml:space="preserve"> </w:t>
            </w:r>
          </w:p>
        </w:tc>
        <w:tc>
          <w:tcPr>
            <w:tcW w:w="1701" w:type="dxa"/>
          </w:tcPr>
          <w:p w:rsidR="002A54F0" w:rsidRPr="00991ABD" w:rsidRDefault="002A54F0" w:rsidP="006378E6">
            <w:r w:rsidRPr="00991ABD">
              <w:t xml:space="preserve">Все </w:t>
            </w:r>
            <w:proofErr w:type="spellStart"/>
            <w:r w:rsidRPr="00991ABD">
              <w:t>курьтуры</w:t>
            </w:r>
            <w:proofErr w:type="spellEnd"/>
          </w:p>
        </w:tc>
        <w:tc>
          <w:tcPr>
            <w:tcW w:w="2552" w:type="dxa"/>
          </w:tcPr>
          <w:p w:rsidR="002A54F0" w:rsidRPr="00991ABD" w:rsidRDefault="002A54F0" w:rsidP="006378E6">
            <w:r w:rsidRPr="00991ABD">
              <w:t>Предохраняет растения от болезней и вредителей</w:t>
            </w:r>
          </w:p>
        </w:tc>
        <w:tc>
          <w:tcPr>
            <w:tcW w:w="3188" w:type="dxa"/>
          </w:tcPr>
          <w:p w:rsidR="002A54F0" w:rsidRPr="00991ABD" w:rsidRDefault="002A54F0" w:rsidP="006378E6">
            <w:r w:rsidRPr="00991ABD">
              <w:t>1.раствор Марганцовокислого кали</w:t>
            </w:r>
            <w:proofErr w:type="gramStart"/>
            <w:r w:rsidRPr="00991ABD">
              <w:t>я(</w:t>
            </w:r>
            <w:proofErr w:type="gramEnd"/>
            <w:r w:rsidRPr="00991ABD">
              <w:t>Км</w:t>
            </w:r>
            <w:r w:rsidRPr="00991ABD">
              <w:rPr>
                <w:lang w:val="en-US"/>
              </w:rPr>
              <w:t>n</w:t>
            </w:r>
            <w:r w:rsidRPr="00991ABD">
              <w:t>О4):опустить семена в раствор на 20-25  мин. промыть семена и просушить.</w:t>
            </w:r>
          </w:p>
          <w:p w:rsidR="002A54F0" w:rsidRPr="00991ABD" w:rsidRDefault="002A54F0" w:rsidP="006378E6">
            <w:r w:rsidRPr="00991ABD">
              <w:t xml:space="preserve">2.обезоразить горячей водой: Н2О-50С на 20 мин. С добавлением горячей </w:t>
            </w:r>
            <w:proofErr w:type="spellStart"/>
            <w:r w:rsidRPr="00991ABD">
              <w:t>воды</w:t>
            </w:r>
            <w:proofErr w:type="gramStart"/>
            <w:r w:rsidRPr="00991ABD">
              <w:t>,в</w:t>
            </w:r>
            <w:proofErr w:type="gramEnd"/>
            <w:r w:rsidRPr="00991ABD">
              <w:t>ынуть</w:t>
            </w:r>
            <w:proofErr w:type="spellEnd"/>
            <w:r w:rsidRPr="00991ABD">
              <w:t xml:space="preserve"> в холодную воду на 3 мин. После семена просушить.</w:t>
            </w:r>
          </w:p>
        </w:tc>
      </w:tr>
      <w:tr w:rsidR="002A54F0" w:rsidRPr="00991ABD" w:rsidTr="002A54F0">
        <w:tc>
          <w:tcPr>
            <w:tcW w:w="515" w:type="dxa"/>
          </w:tcPr>
          <w:p w:rsidR="002A54F0" w:rsidRPr="00991ABD" w:rsidRDefault="002A54F0" w:rsidP="004037F3">
            <w:r w:rsidRPr="00991ABD">
              <w:t>2</w:t>
            </w:r>
          </w:p>
        </w:tc>
        <w:tc>
          <w:tcPr>
            <w:tcW w:w="1861" w:type="dxa"/>
          </w:tcPr>
          <w:p w:rsidR="002A54F0" w:rsidRPr="00991ABD" w:rsidRDefault="002A54F0" w:rsidP="006378E6">
            <w:proofErr w:type="spellStart"/>
            <w:r w:rsidRPr="00991ABD">
              <w:t>Отбр</w:t>
            </w:r>
            <w:proofErr w:type="spellEnd"/>
            <w:r w:rsidRPr="00991ABD">
              <w:t xml:space="preserve"> крупных семян</w:t>
            </w:r>
          </w:p>
        </w:tc>
        <w:tc>
          <w:tcPr>
            <w:tcW w:w="1701" w:type="dxa"/>
          </w:tcPr>
          <w:p w:rsidR="002A54F0" w:rsidRPr="00991ABD" w:rsidRDefault="002A54F0" w:rsidP="006378E6">
            <w:r w:rsidRPr="00991ABD">
              <w:t>Все культуры, особенно семена арбуза, дыни, тыквы, огурца, томата</w:t>
            </w:r>
          </w:p>
        </w:tc>
        <w:tc>
          <w:tcPr>
            <w:tcW w:w="2552" w:type="dxa"/>
          </w:tcPr>
          <w:p w:rsidR="002A54F0" w:rsidRPr="00991ABD" w:rsidRDefault="002A54F0" w:rsidP="006378E6">
            <w:r w:rsidRPr="00991ABD">
              <w:t xml:space="preserve">Семена дают более дружные и сильные </w:t>
            </w:r>
            <w:proofErr w:type="spellStart"/>
            <w:r w:rsidRPr="00991ABD">
              <w:t>всходы</w:t>
            </w:r>
            <w:proofErr w:type="gramStart"/>
            <w:r w:rsidRPr="00991ABD">
              <w:t>,п</w:t>
            </w:r>
            <w:proofErr w:type="gramEnd"/>
            <w:r w:rsidRPr="00991ABD">
              <w:t>овышается</w:t>
            </w:r>
            <w:proofErr w:type="spellEnd"/>
            <w:r w:rsidRPr="00991ABD">
              <w:t xml:space="preserve"> урожай</w:t>
            </w:r>
          </w:p>
        </w:tc>
        <w:tc>
          <w:tcPr>
            <w:tcW w:w="3188" w:type="dxa"/>
          </w:tcPr>
          <w:p w:rsidR="002A54F0" w:rsidRPr="00991ABD" w:rsidRDefault="002A54F0" w:rsidP="006378E6">
            <w:r w:rsidRPr="00991ABD">
              <w:t xml:space="preserve">В раствор </w:t>
            </w:r>
            <w:proofErr w:type="spellStart"/>
            <w:r w:rsidRPr="00991ABD">
              <w:t>повареной</w:t>
            </w:r>
            <w:proofErr w:type="spellEnd"/>
            <w:r w:rsidRPr="00991ABD">
              <w:t xml:space="preserve"> соли (на 1л воды- 30-50г соли). Опустить семена и перемешать. Мелкие семена всплывут. Оставшиеся семена хорошо промыть и высушить.</w:t>
            </w:r>
          </w:p>
        </w:tc>
      </w:tr>
      <w:tr w:rsidR="002A54F0" w:rsidRPr="00991ABD" w:rsidTr="002A54F0">
        <w:tc>
          <w:tcPr>
            <w:tcW w:w="515" w:type="dxa"/>
          </w:tcPr>
          <w:p w:rsidR="002A54F0" w:rsidRPr="00991ABD" w:rsidRDefault="002A54F0" w:rsidP="004037F3">
            <w:r w:rsidRPr="00991ABD">
              <w:t>3</w:t>
            </w:r>
          </w:p>
        </w:tc>
        <w:tc>
          <w:tcPr>
            <w:tcW w:w="1861" w:type="dxa"/>
          </w:tcPr>
          <w:p w:rsidR="002A54F0" w:rsidRPr="00991ABD" w:rsidRDefault="002A54F0" w:rsidP="006378E6">
            <w:r w:rsidRPr="00991ABD">
              <w:t xml:space="preserve">Намачивание и проращивание </w:t>
            </w:r>
            <w:proofErr w:type="gramStart"/>
            <w:r w:rsidRPr="00991ABD">
              <w:t>семян</w:t>
            </w:r>
            <w:proofErr w:type="gramEnd"/>
            <w:r w:rsidRPr="00991ABD">
              <w:t xml:space="preserve"> и </w:t>
            </w:r>
            <w:r w:rsidRPr="00991ABD">
              <w:lastRenderedPageBreak/>
              <w:t>появление всходов</w:t>
            </w:r>
          </w:p>
        </w:tc>
        <w:tc>
          <w:tcPr>
            <w:tcW w:w="1701" w:type="dxa"/>
          </w:tcPr>
          <w:p w:rsidR="002A54F0" w:rsidRPr="00991ABD" w:rsidRDefault="002A54F0" w:rsidP="006378E6">
            <w:r w:rsidRPr="00991ABD">
              <w:lastRenderedPageBreak/>
              <w:t>Большинство овощных и цветочно-</w:t>
            </w:r>
            <w:r w:rsidRPr="00991ABD">
              <w:lastRenderedPageBreak/>
              <w:t>декоративных растений.</w:t>
            </w:r>
          </w:p>
        </w:tc>
        <w:tc>
          <w:tcPr>
            <w:tcW w:w="2552" w:type="dxa"/>
          </w:tcPr>
          <w:p w:rsidR="002A54F0" w:rsidRPr="00991ABD" w:rsidRDefault="002A54F0" w:rsidP="006378E6">
            <w:r w:rsidRPr="00991ABD">
              <w:lastRenderedPageBreak/>
              <w:t>Ускоряет прорастание семян и появление всходов.</w:t>
            </w:r>
          </w:p>
        </w:tc>
        <w:tc>
          <w:tcPr>
            <w:tcW w:w="3188" w:type="dxa"/>
          </w:tcPr>
          <w:p w:rsidR="002A54F0" w:rsidRPr="00991ABD" w:rsidRDefault="002A54F0" w:rsidP="006378E6">
            <w:r w:rsidRPr="00991ABD">
              <w:t xml:space="preserve">Семена положить в </w:t>
            </w:r>
            <w:proofErr w:type="spellStart"/>
            <w:r w:rsidRPr="00991ABD">
              <w:t>х</w:t>
            </w:r>
            <w:proofErr w:type="spellEnd"/>
            <w:r w:rsidRPr="00991ABD">
              <w:t xml:space="preserve">/б </w:t>
            </w:r>
            <w:proofErr w:type="spellStart"/>
            <w:r w:rsidRPr="00991ABD">
              <w:t>мешочек</w:t>
            </w:r>
            <w:proofErr w:type="gramStart"/>
            <w:r w:rsidRPr="00991ABD">
              <w:t>,о</w:t>
            </w:r>
            <w:proofErr w:type="gramEnd"/>
            <w:r w:rsidRPr="00991ABD">
              <w:t>пустить</w:t>
            </w:r>
            <w:proofErr w:type="spellEnd"/>
            <w:r w:rsidRPr="00991ABD">
              <w:t xml:space="preserve"> в воду на 2-3часа.выложить на тонкий </w:t>
            </w:r>
            <w:r w:rsidRPr="00991ABD">
              <w:lastRenderedPageBreak/>
              <w:t xml:space="preserve">слой материи или вату  в блюдечке(тарелочке).накрыть слоем материи(ваты),под стекло в теплое освещенное место при </w:t>
            </w:r>
            <w:r w:rsidRPr="00991ABD">
              <w:rPr>
                <w:lang w:val="en-US"/>
              </w:rPr>
              <w:t>t</w:t>
            </w:r>
            <w:r w:rsidRPr="00991ABD">
              <w:t xml:space="preserve"> +20-25 С. Следите за тем, чтобы семена всегда были во влажной среде. Ежедневно на 1-2мин открывать стекло и </w:t>
            </w:r>
            <w:proofErr w:type="spellStart"/>
            <w:r w:rsidRPr="00991ABD">
              <w:t>ткань</w:t>
            </w:r>
            <w:proofErr w:type="gramStart"/>
            <w:r w:rsidRPr="00991ABD">
              <w:t>,з</w:t>
            </w:r>
            <w:proofErr w:type="gramEnd"/>
            <w:r w:rsidRPr="00991ABD">
              <w:t>акрывшую</w:t>
            </w:r>
            <w:proofErr w:type="spellEnd"/>
            <w:r w:rsidRPr="00991ABD">
              <w:t xml:space="preserve"> семена.</w:t>
            </w:r>
          </w:p>
        </w:tc>
      </w:tr>
      <w:tr w:rsidR="002A54F0" w:rsidRPr="00991ABD" w:rsidTr="002A54F0">
        <w:tc>
          <w:tcPr>
            <w:tcW w:w="515" w:type="dxa"/>
          </w:tcPr>
          <w:p w:rsidR="002A54F0" w:rsidRPr="00991ABD" w:rsidRDefault="002A54F0" w:rsidP="004037F3">
            <w:r w:rsidRPr="00991ABD">
              <w:lastRenderedPageBreak/>
              <w:t>4</w:t>
            </w:r>
          </w:p>
        </w:tc>
        <w:tc>
          <w:tcPr>
            <w:tcW w:w="1861" w:type="dxa"/>
          </w:tcPr>
          <w:p w:rsidR="002A54F0" w:rsidRPr="00991ABD" w:rsidRDefault="002A54F0" w:rsidP="006378E6">
            <w:r w:rsidRPr="00991ABD">
              <w:t>Закалка семян.</w:t>
            </w:r>
          </w:p>
        </w:tc>
        <w:tc>
          <w:tcPr>
            <w:tcW w:w="1701" w:type="dxa"/>
          </w:tcPr>
          <w:p w:rsidR="002A54F0" w:rsidRPr="00991ABD" w:rsidRDefault="002A54F0" w:rsidP="006378E6">
            <w:proofErr w:type="spellStart"/>
            <w:r w:rsidRPr="00991ABD">
              <w:t>Томат</w:t>
            </w:r>
            <w:proofErr w:type="gramStart"/>
            <w:r w:rsidRPr="00991ABD">
              <w:t>,о</w:t>
            </w:r>
            <w:proofErr w:type="gramEnd"/>
            <w:r w:rsidRPr="00991ABD">
              <w:t>гурец</w:t>
            </w:r>
            <w:proofErr w:type="spellEnd"/>
            <w:r w:rsidRPr="00991ABD">
              <w:t xml:space="preserve">, </w:t>
            </w:r>
            <w:proofErr w:type="spellStart"/>
            <w:r w:rsidRPr="00991ABD">
              <w:t>кабачок,тыква</w:t>
            </w:r>
            <w:proofErr w:type="spellEnd"/>
          </w:p>
        </w:tc>
        <w:tc>
          <w:tcPr>
            <w:tcW w:w="2552" w:type="dxa"/>
          </w:tcPr>
          <w:p w:rsidR="002A54F0" w:rsidRPr="00991ABD" w:rsidRDefault="002A54F0" w:rsidP="006378E6">
            <w:r w:rsidRPr="00991ABD">
              <w:t xml:space="preserve">Повышается </w:t>
            </w:r>
            <w:proofErr w:type="spellStart"/>
            <w:r w:rsidRPr="00991ABD">
              <w:t>всхожесть</w:t>
            </w:r>
            <w:proofErr w:type="gramStart"/>
            <w:r w:rsidRPr="00991ABD">
              <w:t>,у</w:t>
            </w:r>
            <w:proofErr w:type="gramEnd"/>
            <w:r w:rsidRPr="00991ABD">
              <w:t>рожай</w:t>
            </w:r>
            <w:proofErr w:type="spellEnd"/>
            <w:r w:rsidRPr="00991ABD">
              <w:t xml:space="preserve">, устойчивость растений к низким температурам. </w:t>
            </w:r>
          </w:p>
        </w:tc>
        <w:tc>
          <w:tcPr>
            <w:tcW w:w="3188" w:type="dxa"/>
          </w:tcPr>
          <w:p w:rsidR="002A54F0" w:rsidRPr="00991ABD" w:rsidRDefault="002A54F0" w:rsidP="006378E6">
            <w:r w:rsidRPr="00991ABD">
              <w:t>Замочите, а затем положите семена на проращивание. Едва наклюнувшиеся семена  выдержите в течени</w:t>
            </w:r>
            <w:proofErr w:type="gramStart"/>
            <w:r w:rsidRPr="00991ABD">
              <w:t>и</w:t>
            </w:r>
            <w:proofErr w:type="gramEnd"/>
            <w:r w:rsidRPr="00991ABD">
              <w:t xml:space="preserve"> 5-7 дней при  переменной </w:t>
            </w:r>
            <w:r w:rsidRPr="00991ABD">
              <w:rPr>
                <w:lang w:val="en-US"/>
              </w:rPr>
              <w:t>t</w:t>
            </w:r>
            <w:r w:rsidRPr="00991ABD">
              <w:t xml:space="preserve">: </w:t>
            </w:r>
          </w:p>
          <w:p w:rsidR="002A54F0" w:rsidRPr="00991ABD" w:rsidRDefault="002A54F0" w:rsidP="006378E6">
            <w:r w:rsidRPr="00991ABD">
              <w:t xml:space="preserve">16 ч при </w:t>
            </w:r>
            <w:r w:rsidRPr="00991ABD">
              <w:rPr>
                <w:lang w:val="en-US"/>
              </w:rPr>
              <w:t>t</w:t>
            </w:r>
            <w:r w:rsidRPr="00991ABD">
              <w:t xml:space="preserve"> 0-3</w:t>
            </w:r>
            <w:proofErr w:type="gramStart"/>
            <w:r w:rsidRPr="00991ABD">
              <w:t xml:space="preserve"> С</w:t>
            </w:r>
            <w:proofErr w:type="gramEnd"/>
            <w:r w:rsidRPr="00991ABD">
              <w:t xml:space="preserve"> и 8 ч при </w:t>
            </w:r>
            <w:r w:rsidRPr="00991ABD">
              <w:rPr>
                <w:lang w:val="en-US"/>
              </w:rPr>
              <w:t>t</w:t>
            </w:r>
            <w:r w:rsidRPr="00991ABD">
              <w:t xml:space="preserve"> 20С.</w:t>
            </w:r>
          </w:p>
        </w:tc>
      </w:tr>
      <w:tr w:rsidR="002A54F0" w:rsidRPr="00991ABD" w:rsidTr="002A54F0">
        <w:tc>
          <w:tcPr>
            <w:tcW w:w="515" w:type="dxa"/>
          </w:tcPr>
          <w:p w:rsidR="002A54F0" w:rsidRPr="00991ABD" w:rsidRDefault="002A54F0" w:rsidP="004037F3">
            <w:r w:rsidRPr="00991ABD">
              <w:t>5</w:t>
            </w:r>
          </w:p>
        </w:tc>
        <w:tc>
          <w:tcPr>
            <w:tcW w:w="1861" w:type="dxa"/>
          </w:tcPr>
          <w:p w:rsidR="002A54F0" w:rsidRPr="00991ABD" w:rsidRDefault="002A54F0" w:rsidP="006378E6">
            <w:proofErr w:type="spellStart"/>
            <w:r w:rsidRPr="00991ABD">
              <w:t>Воздействи</w:t>
            </w:r>
            <w:proofErr w:type="spellEnd"/>
            <w:r w:rsidRPr="00991ABD">
              <w:t xml:space="preserve"> на семена пониженными температурами</w:t>
            </w:r>
          </w:p>
        </w:tc>
        <w:tc>
          <w:tcPr>
            <w:tcW w:w="1701" w:type="dxa"/>
          </w:tcPr>
          <w:p w:rsidR="002A54F0" w:rsidRPr="00991ABD" w:rsidRDefault="002A54F0" w:rsidP="006378E6">
            <w:r w:rsidRPr="00991ABD">
              <w:t>Морковь, петрушка, лук</w:t>
            </w:r>
          </w:p>
        </w:tc>
        <w:tc>
          <w:tcPr>
            <w:tcW w:w="2552" w:type="dxa"/>
          </w:tcPr>
          <w:p w:rsidR="002A54F0" w:rsidRPr="00991ABD" w:rsidRDefault="002A54F0" w:rsidP="006378E6">
            <w:r w:rsidRPr="00991ABD">
              <w:t>Ускоряет появление всходов; появляются дружные всходы; повышается урожайность</w:t>
            </w:r>
          </w:p>
        </w:tc>
        <w:tc>
          <w:tcPr>
            <w:tcW w:w="3188" w:type="dxa"/>
          </w:tcPr>
          <w:p w:rsidR="002A54F0" w:rsidRPr="00991ABD" w:rsidRDefault="002A54F0" w:rsidP="006378E6">
            <w:r w:rsidRPr="00991ABD">
              <w:t xml:space="preserve">Замочите, а затем положите семена на проращивание. Едва наклюнувшиеся семена  положите в марлевый или </w:t>
            </w:r>
            <w:proofErr w:type="spellStart"/>
            <w:r w:rsidRPr="00991ABD">
              <w:t>х\б</w:t>
            </w:r>
            <w:proofErr w:type="spellEnd"/>
            <w:r w:rsidRPr="00991ABD">
              <w:t xml:space="preserve"> мешочек в ледник или холодильник. Выдержите семена при </w:t>
            </w:r>
            <w:r w:rsidRPr="00991ABD">
              <w:rPr>
                <w:lang w:val="en-US"/>
              </w:rPr>
              <w:t>t</w:t>
            </w:r>
            <w:r w:rsidRPr="00991ABD">
              <w:t xml:space="preserve"> ближе к 0</w:t>
            </w:r>
            <w:proofErr w:type="gramStart"/>
            <w:r w:rsidRPr="00991ABD">
              <w:t xml:space="preserve"> С</w:t>
            </w:r>
            <w:proofErr w:type="gramEnd"/>
            <w:r w:rsidRPr="00991ABD">
              <w:t>, в течении 10-15 суток.</w:t>
            </w:r>
          </w:p>
        </w:tc>
      </w:tr>
      <w:tr w:rsidR="002A54F0" w:rsidRPr="00991ABD" w:rsidTr="002A54F0">
        <w:tc>
          <w:tcPr>
            <w:tcW w:w="515" w:type="dxa"/>
          </w:tcPr>
          <w:p w:rsidR="002A54F0" w:rsidRPr="00991ABD" w:rsidRDefault="002A54F0" w:rsidP="004037F3">
            <w:r w:rsidRPr="00991ABD">
              <w:t>6</w:t>
            </w:r>
          </w:p>
        </w:tc>
        <w:tc>
          <w:tcPr>
            <w:tcW w:w="1861" w:type="dxa"/>
          </w:tcPr>
          <w:p w:rsidR="002A54F0" w:rsidRPr="00991ABD" w:rsidRDefault="002A54F0" w:rsidP="006378E6">
            <w:r w:rsidRPr="00991ABD">
              <w:t>Предпосевное прогревание семян</w:t>
            </w:r>
          </w:p>
        </w:tc>
        <w:tc>
          <w:tcPr>
            <w:tcW w:w="1701" w:type="dxa"/>
          </w:tcPr>
          <w:p w:rsidR="002A54F0" w:rsidRPr="00991ABD" w:rsidRDefault="002A54F0" w:rsidP="006378E6">
            <w:r w:rsidRPr="00991ABD">
              <w:t>Огурец, тыква, кабачок, цветочно-декоративные растения</w:t>
            </w:r>
          </w:p>
        </w:tc>
        <w:tc>
          <w:tcPr>
            <w:tcW w:w="2552" w:type="dxa"/>
          </w:tcPr>
          <w:p w:rsidR="002A54F0" w:rsidRPr="00991ABD" w:rsidRDefault="002A54F0" w:rsidP="006378E6">
            <w:r w:rsidRPr="00991ABD">
              <w:t xml:space="preserve">Более дружные всходы. Образуется большое количество </w:t>
            </w:r>
            <w:proofErr w:type="spellStart"/>
            <w:r w:rsidRPr="00991ABD">
              <w:t>плодов</w:t>
            </w:r>
            <w:proofErr w:type="gramStart"/>
            <w:r w:rsidRPr="00991ABD">
              <w:t>.ц</w:t>
            </w:r>
            <w:proofErr w:type="gramEnd"/>
            <w:r w:rsidRPr="00991ABD">
              <w:t>ветение</w:t>
            </w:r>
            <w:proofErr w:type="spellEnd"/>
            <w:r w:rsidRPr="00991ABD">
              <w:t xml:space="preserve"> и плодоношение начинается в более ранние сроки.</w:t>
            </w:r>
          </w:p>
        </w:tc>
        <w:tc>
          <w:tcPr>
            <w:tcW w:w="3188" w:type="dxa"/>
          </w:tcPr>
          <w:p w:rsidR="002A54F0" w:rsidRPr="00991ABD" w:rsidRDefault="002A54F0" w:rsidP="006378E6">
            <w:r w:rsidRPr="00991ABD">
              <w:t xml:space="preserve">Сухие семена в течение 3-3,5ч при </w:t>
            </w:r>
            <w:r w:rsidRPr="00991ABD">
              <w:rPr>
                <w:lang w:val="en-US"/>
              </w:rPr>
              <w:t>t</w:t>
            </w:r>
            <w:r w:rsidRPr="00991ABD">
              <w:t>50-55 С. Семена можно выдержать в духовке, термостате, на батарее. Необходимо следить  за температурой.</w:t>
            </w:r>
          </w:p>
        </w:tc>
      </w:tr>
    </w:tbl>
    <w:p w:rsidR="00991ABD" w:rsidRDefault="00991ABD" w:rsidP="00991ABD">
      <w:pPr>
        <w:pStyle w:val="a8"/>
        <w:rPr>
          <w:sz w:val="16"/>
          <w:szCs w:val="16"/>
        </w:rPr>
      </w:pPr>
    </w:p>
    <w:p w:rsidR="00991ABD" w:rsidRPr="00991ABD" w:rsidRDefault="002A54F0" w:rsidP="00991ABD">
      <w:pPr>
        <w:pStyle w:val="a8"/>
      </w:pPr>
      <w:r w:rsidRPr="00991ABD">
        <w:t xml:space="preserve"> </w:t>
      </w:r>
      <w:r w:rsidR="00033876" w:rsidRPr="00FC3723">
        <w:t>.</w:t>
      </w:r>
      <w:r w:rsidR="00FC3723">
        <w:t>Практическая работа</w:t>
      </w:r>
      <w:proofErr w:type="gramStart"/>
      <w:r w:rsidRPr="00991ABD">
        <w:t xml:space="preserve"> .</w:t>
      </w:r>
      <w:proofErr w:type="gramEnd"/>
    </w:p>
    <w:p w:rsidR="00991ABD" w:rsidRPr="00991ABD" w:rsidRDefault="00FC3723" w:rsidP="00991ABD">
      <w:pPr>
        <w:pStyle w:val="a8"/>
        <w:jc w:val="both"/>
      </w:pPr>
      <w:r>
        <w:t xml:space="preserve">Ход работы </w:t>
      </w:r>
      <w:r w:rsidR="00991ABD" w:rsidRPr="00991ABD">
        <w:t>:</w:t>
      </w:r>
    </w:p>
    <w:p w:rsidR="00991ABD" w:rsidRPr="00991ABD" w:rsidRDefault="00991ABD" w:rsidP="00991ABD">
      <w:pPr>
        <w:pStyle w:val="a8"/>
        <w:numPr>
          <w:ilvl w:val="0"/>
          <w:numId w:val="2"/>
        </w:numPr>
        <w:jc w:val="both"/>
      </w:pPr>
      <w:r w:rsidRPr="00991ABD">
        <w:t xml:space="preserve">Уложить 2 пробы семян в ячейки керамической плитки или на влажную </w:t>
      </w:r>
      <w:proofErr w:type="spellStart"/>
      <w:r w:rsidRPr="00991ABD">
        <w:t>ткань</w:t>
      </w:r>
      <w:proofErr w:type="gramStart"/>
      <w:r w:rsidRPr="00991ABD">
        <w:t>,р</w:t>
      </w:r>
      <w:proofErr w:type="gramEnd"/>
      <w:r w:rsidRPr="00991ABD">
        <w:t>азложенную</w:t>
      </w:r>
      <w:proofErr w:type="spellEnd"/>
      <w:r w:rsidRPr="00991ABD">
        <w:t xml:space="preserve"> на тарелке.</w:t>
      </w:r>
    </w:p>
    <w:p w:rsidR="00991ABD" w:rsidRPr="00991ABD" w:rsidRDefault="00991ABD" w:rsidP="00991ABD">
      <w:pPr>
        <w:pStyle w:val="a8"/>
        <w:numPr>
          <w:ilvl w:val="0"/>
          <w:numId w:val="2"/>
        </w:numPr>
        <w:jc w:val="both"/>
      </w:pPr>
      <w:r w:rsidRPr="00991ABD">
        <w:t>Поставить семена в теплое место.</w:t>
      </w:r>
    </w:p>
    <w:p w:rsidR="00991ABD" w:rsidRPr="00991ABD" w:rsidRDefault="00991ABD" w:rsidP="00991ABD">
      <w:pPr>
        <w:pStyle w:val="a8"/>
        <w:numPr>
          <w:ilvl w:val="0"/>
          <w:numId w:val="2"/>
        </w:numPr>
        <w:jc w:val="both"/>
      </w:pPr>
      <w:r w:rsidRPr="00991ABD">
        <w:t>Ежедневно открывать семена для притока воздуха.</w:t>
      </w:r>
    </w:p>
    <w:p w:rsidR="00991ABD" w:rsidRPr="00991ABD" w:rsidRDefault="00991ABD" w:rsidP="00991ABD">
      <w:pPr>
        <w:pStyle w:val="a8"/>
        <w:numPr>
          <w:ilvl w:val="0"/>
          <w:numId w:val="2"/>
        </w:numPr>
      </w:pPr>
      <w:r w:rsidRPr="00991ABD">
        <w:t xml:space="preserve">В то же время подсчитывайте проросшие </w:t>
      </w:r>
      <w:proofErr w:type="gramStart"/>
      <w:r w:rsidRPr="00991ABD">
        <w:t>семена</w:t>
      </w:r>
      <w:proofErr w:type="gramEnd"/>
      <w:r w:rsidRPr="00991ABD">
        <w:t xml:space="preserve"> занося данные в таблицу</w:t>
      </w:r>
    </w:p>
    <w:tbl>
      <w:tblPr>
        <w:tblStyle w:val="a4"/>
        <w:tblW w:w="0" w:type="auto"/>
        <w:tblInd w:w="108" w:type="dxa"/>
        <w:tblLook w:val="04A0"/>
      </w:tblPr>
      <w:tblGrid>
        <w:gridCol w:w="1577"/>
        <w:gridCol w:w="612"/>
        <w:gridCol w:w="612"/>
        <w:gridCol w:w="611"/>
        <w:gridCol w:w="611"/>
        <w:gridCol w:w="611"/>
        <w:gridCol w:w="611"/>
        <w:gridCol w:w="611"/>
        <w:gridCol w:w="716"/>
        <w:gridCol w:w="2891"/>
      </w:tblGrid>
      <w:tr w:rsidR="00991ABD" w:rsidRPr="00991ABD" w:rsidTr="00991ABD">
        <w:tc>
          <w:tcPr>
            <w:tcW w:w="1560" w:type="dxa"/>
          </w:tcPr>
          <w:p w:rsidR="00991ABD" w:rsidRPr="00991ABD" w:rsidRDefault="00991ABD" w:rsidP="00991ABD">
            <w:pPr>
              <w:pStyle w:val="a8"/>
            </w:pPr>
            <w:proofErr w:type="spellStart"/>
            <w:r w:rsidRPr="00991ABD">
              <w:t>Культура</w:t>
            </w:r>
            <w:proofErr w:type="gramStart"/>
            <w:r w:rsidRPr="00991ABD">
              <w:t>,с</w:t>
            </w:r>
            <w:proofErr w:type="gramEnd"/>
            <w:r w:rsidRPr="00991ABD">
              <w:t>орт</w:t>
            </w:r>
            <w:proofErr w:type="spellEnd"/>
            <w:r w:rsidRPr="00991ABD">
              <w:t>,</w:t>
            </w:r>
          </w:p>
          <w:p w:rsidR="00991ABD" w:rsidRPr="00991ABD" w:rsidRDefault="00991ABD" w:rsidP="00991ABD">
            <w:pPr>
              <w:pStyle w:val="a8"/>
            </w:pPr>
            <w:r w:rsidRPr="00991ABD">
              <w:t xml:space="preserve"> № пробы</w:t>
            </w:r>
          </w:p>
        </w:tc>
        <w:tc>
          <w:tcPr>
            <w:tcW w:w="4952" w:type="dxa"/>
            <w:gridSpan w:val="8"/>
          </w:tcPr>
          <w:p w:rsidR="00991ABD" w:rsidRPr="00991ABD" w:rsidRDefault="00991ABD" w:rsidP="00991ABD">
            <w:pPr>
              <w:pStyle w:val="a8"/>
            </w:pPr>
            <w:r w:rsidRPr="00991ABD">
              <w:t>Количество проросших семян в день</w:t>
            </w:r>
          </w:p>
        </w:tc>
        <w:tc>
          <w:tcPr>
            <w:tcW w:w="2951" w:type="dxa"/>
          </w:tcPr>
          <w:p w:rsidR="00991ABD" w:rsidRPr="00991ABD" w:rsidRDefault="00991ABD" w:rsidP="00991ABD">
            <w:pPr>
              <w:pStyle w:val="a8"/>
            </w:pPr>
            <w:r w:rsidRPr="00991ABD">
              <w:t xml:space="preserve">Всхожесть </w:t>
            </w:r>
            <w:proofErr w:type="spellStart"/>
            <w:r w:rsidRPr="00991ABD">
              <w:t>семян,%</w:t>
            </w:r>
            <w:proofErr w:type="spellEnd"/>
          </w:p>
        </w:tc>
      </w:tr>
      <w:tr w:rsidR="00991ABD" w:rsidRPr="00991ABD" w:rsidTr="00A41EF9">
        <w:tc>
          <w:tcPr>
            <w:tcW w:w="1560" w:type="dxa"/>
            <w:vMerge w:val="restart"/>
          </w:tcPr>
          <w:p w:rsidR="00991ABD" w:rsidRPr="00991ABD" w:rsidRDefault="00991ABD" w:rsidP="00991ABD">
            <w:pPr>
              <w:pStyle w:val="a8"/>
            </w:pPr>
          </w:p>
        </w:tc>
        <w:tc>
          <w:tcPr>
            <w:tcW w:w="619" w:type="dxa"/>
          </w:tcPr>
          <w:p w:rsidR="00991ABD" w:rsidRPr="00991ABD" w:rsidRDefault="00991ABD" w:rsidP="00991ABD">
            <w:pPr>
              <w:pStyle w:val="a8"/>
            </w:pPr>
            <w:r w:rsidRPr="00991ABD">
              <w:t>2-й</w:t>
            </w:r>
          </w:p>
        </w:tc>
        <w:tc>
          <w:tcPr>
            <w:tcW w:w="619" w:type="dxa"/>
          </w:tcPr>
          <w:p w:rsidR="00991ABD" w:rsidRPr="00991ABD" w:rsidRDefault="00991ABD" w:rsidP="00991ABD">
            <w:pPr>
              <w:pStyle w:val="a8"/>
            </w:pPr>
            <w:r w:rsidRPr="00991ABD">
              <w:t>3-й</w:t>
            </w:r>
          </w:p>
        </w:tc>
        <w:tc>
          <w:tcPr>
            <w:tcW w:w="619" w:type="dxa"/>
          </w:tcPr>
          <w:p w:rsidR="00991ABD" w:rsidRPr="00991ABD" w:rsidRDefault="00991ABD" w:rsidP="00991ABD">
            <w:pPr>
              <w:pStyle w:val="a8"/>
            </w:pPr>
            <w:r w:rsidRPr="00991ABD">
              <w:t>4-й</w:t>
            </w:r>
          </w:p>
        </w:tc>
        <w:tc>
          <w:tcPr>
            <w:tcW w:w="619" w:type="dxa"/>
          </w:tcPr>
          <w:p w:rsidR="00991ABD" w:rsidRPr="00991ABD" w:rsidRDefault="00991ABD" w:rsidP="00991ABD">
            <w:pPr>
              <w:pStyle w:val="a8"/>
            </w:pPr>
            <w:r w:rsidRPr="00991ABD">
              <w:t>5-й</w:t>
            </w:r>
          </w:p>
        </w:tc>
        <w:tc>
          <w:tcPr>
            <w:tcW w:w="619" w:type="dxa"/>
          </w:tcPr>
          <w:p w:rsidR="00991ABD" w:rsidRPr="00991ABD" w:rsidRDefault="00991ABD" w:rsidP="00991ABD">
            <w:pPr>
              <w:pStyle w:val="a8"/>
            </w:pPr>
            <w:r w:rsidRPr="00991ABD">
              <w:t>6-й</w:t>
            </w:r>
          </w:p>
        </w:tc>
        <w:tc>
          <w:tcPr>
            <w:tcW w:w="619" w:type="dxa"/>
          </w:tcPr>
          <w:p w:rsidR="00991ABD" w:rsidRPr="00991ABD" w:rsidRDefault="00991ABD" w:rsidP="00991ABD">
            <w:pPr>
              <w:pStyle w:val="a8"/>
            </w:pPr>
            <w:r w:rsidRPr="00991ABD">
              <w:t>7-й</w:t>
            </w:r>
          </w:p>
        </w:tc>
        <w:tc>
          <w:tcPr>
            <w:tcW w:w="619" w:type="dxa"/>
          </w:tcPr>
          <w:p w:rsidR="00991ABD" w:rsidRPr="00991ABD" w:rsidRDefault="00991ABD" w:rsidP="00991ABD">
            <w:pPr>
              <w:pStyle w:val="a8"/>
            </w:pPr>
            <w:r w:rsidRPr="00991ABD">
              <w:t>8-й</w:t>
            </w:r>
          </w:p>
        </w:tc>
        <w:tc>
          <w:tcPr>
            <w:tcW w:w="619" w:type="dxa"/>
          </w:tcPr>
          <w:p w:rsidR="00991ABD" w:rsidRPr="00991ABD" w:rsidRDefault="00991ABD" w:rsidP="00991ABD">
            <w:pPr>
              <w:pStyle w:val="a8"/>
            </w:pPr>
            <w:r w:rsidRPr="00991ABD">
              <w:t>всего</w:t>
            </w:r>
          </w:p>
        </w:tc>
        <w:tc>
          <w:tcPr>
            <w:tcW w:w="2951" w:type="dxa"/>
            <w:vMerge w:val="restart"/>
          </w:tcPr>
          <w:p w:rsidR="00991ABD" w:rsidRPr="00991ABD" w:rsidRDefault="00991ABD" w:rsidP="00991ABD">
            <w:pPr>
              <w:pStyle w:val="a8"/>
            </w:pPr>
          </w:p>
        </w:tc>
      </w:tr>
      <w:tr w:rsidR="00991ABD" w:rsidRPr="00991ABD" w:rsidTr="00A41EF9">
        <w:tc>
          <w:tcPr>
            <w:tcW w:w="1560" w:type="dxa"/>
            <w:vMerge/>
          </w:tcPr>
          <w:p w:rsidR="00991ABD" w:rsidRPr="00991ABD" w:rsidRDefault="00991ABD" w:rsidP="00991ABD">
            <w:pPr>
              <w:pStyle w:val="a8"/>
            </w:pPr>
          </w:p>
        </w:tc>
        <w:tc>
          <w:tcPr>
            <w:tcW w:w="619" w:type="dxa"/>
          </w:tcPr>
          <w:p w:rsidR="00991ABD" w:rsidRPr="00991ABD" w:rsidRDefault="00991ABD" w:rsidP="00991ABD">
            <w:pPr>
              <w:pStyle w:val="a8"/>
            </w:pPr>
          </w:p>
        </w:tc>
        <w:tc>
          <w:tcPr>
            <w:tcW w:w="619" w:type="dxa"/>
          </w:tcPr>
          <w:p w:rsidR="00991ABD" w:rsidRPr="00991ABD" w:rsidRDefault="00991ABD" w:rsidP="00991ABD">
            <w:pPr>
              <w:pStyle w:val="a8"/>
            </w:pPr>
          </w:p>
        </w:tc>
        <w:tc>
          <w:tcPr>
            <w:tcW w:w="619" w:type="dxa"/>
          </w:tcPr>
          <w:p w:rsidR="00991ABD" w:rsidRPr="00991ABD" w:rsidRDefault="00991ABD" w:rsidP="00991ABD">
            <w:pPr>
              <w:pStyle w:val="a8"/>
            </w:pPr>
          </w:p>
        </w:tc>
        <w:tc>
          <w:tcPr>
            <w:tcW w:w="619" w:type="dxa"/>
          </w:tcPr>
          <w:p w:rsidR="00991ABD" w:rsidRPr="00991ABD" w:rsidRDefault="00991ABD" w:rsidP="00991ABD">
            <w:pPr>
              <w:pStyle w:val="a8"/>
            </w:pPr>
          </w:p>
        </w:tc>
        <w:tc>
          <w:tcPr>
            <w:tcW w:w="619" w:type="dxa"/>
          </w:tcPr>
          <w:p w:rsidR="00991ABD" w:rsidRPr="00991ABD" w:rsidRDefault="00991ABD" w:rsidP="00991ABD">
            <w:pPr>
              <w:pStyle w:val="a8"/>
            </w:pPr>
          </w:p>
        </w:tc>
        <w:tc>
          <w:tcPr>
            <w:tcW w:w="619" w:type="dxa"/>
          </w:tcPr>
          <w:p w:rsidR="00991ABD" w:rsidRPr="00991ABD" w:rsidRDefault="00991ABD" w:rsidP="00991ABD">
            <w:pPr>
              <w:pStyle w:val="a8"/>
            </w:pPr>
          </w:p>
        </w:tc>
        <w:tc>
          <w:tcPr>
            <w:tcW w:w="619" w:type="dxa"/>
          </w:tcPr>
          <w:p w:rsidR="00991ABD" w:rsidRPr="00991ABD" w:rsidRDefault="00991ABD" w:rsidP="00991ABD">
            <w:pPr>
              <w:pStyle w:val="a8"/>
            </w:pPr>
          </w:p>
        </w:tc>
        <w:tc>
          <w:tcPr>
            <w:tcW w:w="619" w:type="dxa"/>
          </w:tcPr>
          <w:p w:rsidR="00991ABD" w:rsidRPr="00991ABD" w:rsidRDefault="00991ABD" w:rsidP="00991ABD">
            <w:pPr>
              <w:pStyle w:val="a8"/>
            </w:pPr>
          </w:p>
        </w:tc>
        <w:tc>
          <w:tcPr>
            <w:tcW w:w="2951" w:type="dxa"/>
            <w:vMerge/>
          </w:tcPr>
          <w:p w:rsidR="00991ABD" w:rsidRPr="00991ABD" w:rsidRDefault="00991ABD" w:rsidP="00991ABD">
            <w:pPr>
              <w:pStyle w:val="a8"/>
            </w:pPr>
          </w:p>
        </w:tc>
      </w:tr>
    </w:tbl>
    <w:p w:rsidR="00991ABD" w:rsidRPr="00991ABD" w:rsidRDefault="00991ABD" w:rsidP="00991ABD">
      <w:pPr>
        <w:pStyle w:val="a8"/>
      </w:pPr>
    </w:p>
    <w:sectPr w:rsidR="00991ABD" w:rsidRPr="00991ABD" w:rsidSect="00033876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1055" w:rsidRDefault="00491055" w:rsidP="002A54F0">
      <w:pPr>
        <w:spacing w:after="0" w:line="240" w:lineRule="auto"/>
      </w:pPr>
      <w:r>
        <w:separator/>
      </w:r>
    </w:p>
  </w:endnote>
  <w:endnote w:type="continuationSeparator" w:id="0">
    <w:p w:rsidR="00491055" w:rsidRDefault="00491055" w:rsidP="002A5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1055" w:rsidRDefault="00491055" w:rsidP="002A54F0">
      <w:pPr>
        <w:spacing w:after="0" w:line="240" w:lineRule="auto"/>
      </w:pPr>
      <w:r>
        <w:separator/>
      </w:r>
    </w:p>
  </w:footnote>
  <w:footnote w:type="continuationSeparator" w:id="0">
    <w:p w:rsidR="00491055" w:rsidRDefault="00491055" w:rsidP="002A5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734BD"/>
    <w:multiLevelType w:val="hybridMultilevel"/>
    <w:tmpl w:val="384C1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6D5291"/>
    <w:multiLevelType w:val="hybridMultilevel"/>
    <w:tmpl w:val="37FC4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15001D"/>
    <w:multiLevelType w:val="hybridMultilevel"/>
    <w:tmpl w:val="3586B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22AE"/>
    <w:rsid w:val="00033876"/>
    <w:rsid w:val="001622AE"/>
    <w:rsid w:val="001717C1"/>
    <w:rsid w:val="002A54F0"/>
    <w:rsid w:val="003506B2"/>
    <w:rsid w:val="00491055"/>
    <w:rsid w:val="004D0526"/>
    <w:rsid w:val="005651F0"/>
    <w:rsid w:val="006378E6"/>
    <w:rsid w:val="00677C0D"/>
    <w:rsid w:val="006A0ED5"/>
    <w:rsid w:val="007354F6"/>
    <w:rsid w:val="00991ABD"/>
    <w:rsid w:val="00A457CC"/>
    <w:rsid w:val="00B36F97"/>
    <w:rsid w:val="00C85782"/>
    <w:rsid w:val="00CE2BF9"/>
    <w:rsid w:val="00DC245E"/>
    <w:rsid w:val="00FC3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8E6"/>
    <w:pPr>
      <w:ind w:left="720"/>
      <w:contextualSpacing/>
    </w:pPr>
  </w:style>
  <w:style w:type="table" w:styleId="a4">
    <w:name w:val="Table Grid"/>
    <w:basedOn w:val="a1"/>
    <w:uiPriority w:val="59"/>
    <w:rsid w:val="002A54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endnote text"/>
    <w:basedOn w:val="a"/>
    <w:link w:val="a6"/>
    <w:uiPriority w:val="99"/>
    <w:semiHidden/>
    <w:unhideWhenUsed/>
    <w:rsid w:val="002A54F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2A54F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2A54F0"/>
    <w:rPr>
      <w:vertAlign w:val="superscript"/>
    </w:rPr>
  </w:style>
  <w:style w:type="paragraph" w:styleId="a8">
    <w:name w:val="No Spacing"/>
    <w:uiPriority w:val="1"/>
    <w:qFormat/>
    <w:rsid w:val="00991A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0AE8E0-BC7B-46F2-98C2-755B00E54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2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Станислав</cp:lastModifiedBy>
  <cp:revision>12</cp:revision>
  <dcterms:created xsi:type="dcterms:W3CDTF">2013-04-15T04:21:00Z</dcterms:created>
  <dcterms:modified xsi:type="dcterms:W3CDTF">2020-04-08T15:44:00Z</dcterms:modified>
</cp:coreProperties>
</file>